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A6F" w:rsidRDefault="00D86A6F" w:rsidP="00D86A6F">
      <w:pPr>
        <w:pStyle w:val="SubsectionTitle"/>
      </w:pPr>
      <w:bookmarkStart w:id="0" w:name="_Toc138129347"/>
      <w:r>
        <w:t xml:space="preserve">Exploration 6A: </w:t>
      </w:r>
      <w:bookmarkEnd w:id="0"/>
      <w:r>
        <w:t>Data Summaries and Sensitivity</w:t>
      </w:r>
    </w:p>
    <w:p w:rsidR="00D86A6F" w:rsidRDefault="00D86A6F" w:rsidP="00D86A6F">
      <w:r>
        <w:t>Open the data file C06 ExplorationA.xls. This file contains 1000 observations from five random distributions of data. Each data set contains values in the range of 0 – 100. In this exploration, you are going to investigate two aspects of the data. You will look at the error in estimating the mean and standard deviation of data from different distributions (symmetric, positively skewed, negatively skewed, bimodal and uniform) and you will explore how these errors are affected by the way the data is summarized.</w:t>
      </w:r>
    </w:p>
    <w:p w:rsidR="00D86A6F" w:rsidRDefault="00D86A6F" w:rsidP="00D86A6F"/>
    <w:p w:rsidR="00D86A6F" w:rsidRPr="00B03CD3" w:rsidRDefault="00D86A6F" w:rsidP="00D86A6F">
      <w:pPr>
        <w:pStyle w:val="ListParagraph"/>
        <w:numPr>
          <w:ilvl w:val="0"/>
          <w:numId w:val="1"/>
        </w:numPr>
        <w:autoSpaceDE w:val="0"/>
        <w:autoSpaceDN w:val="0"/>
        <w:adjustRightInd w:val="0"/>
        <w:rPr>
          <w:rFonts w:ascii="CMR12" w:eastAsiaTheme="minorHAnsi" w:hAnsi="CMR12" w:cs="CMR12"/>
        </w:rPr>
      </w:pPr>
      <w:r w:rsidRPr="00B03CD3">
        <w:rPr>
          <w:rFonts w:ascii="CMR12" w:eastAsiaTheme="minorHAnsi" w:hAnsi="CMR12" w:cs="CMR12"/>
        </w:rPr>
        <w:t>Compute the actual values for the mean and standard deviation of each of the distributions (symmetric, positively skewed, negatively skewed, bimodal, and uniform).</w:t>
      </w:r>
    </w:p>
    <w:p w:rsidR="00D86A6F" w:rsidRPr="00B03CD3" w:rsidRDefault="00D86A6F" w:rsidP="00D86A6F">
      <w:pPr>
        <w:autoSpaceDE w:val="0"/>
        <w:autoSpaceDN w:val="0"/>
        <w:adjustRightInd w:val="0"/>
        <w:rPr>
          <w:rFonts w:ascii="CMR12" w:eastAsiaTheme="minorHAnsi" w:hAnsi="CMR12" w:cs="CMR12"/>
        </w:rPr>
      </w:pPr>
    </w:p>
    <w:p w:rsidR="00D86A6F" w:rsidRDefault="00D86A6F" w:rsidP="00D86A6F">
      <w:pPr>
        <w:pStyle w:val="ListParagraph"/>
        <w:numPr>
          <w:ilvl w:val="0"/>
          <w:numId w:val="1"/>
        </w:numPr>
        <w:autoSpaceDE w:val="0"/>
        <w:autoSpaceDN w:val="0"/>
        <w:adjustRightInd w:val="0"/>
        <w:rPr>
          <w:rFonts w:ascii="CMR12" w:eastAsiaTheme="minorHAnsi" w:hAnsi="CMR12" w:cs="CMR12"/>
        </w:rPr>
      </w:pPr>
      <w:r w:rsidRPr="00B03CD3">
        <w:rPr>
          <w:rFonts w:ascii="CMR12" w:eastAsiaTheme="minorHAnsi" w:hAnsi="CMR12" w:cs="CMR12"/>
        </w:rPr>
        <w:t>Below are two different summaries of the data into frequency tables, one using bins of width 10, and the other with width 25. Reproduce these summary tables using your software.</w:t>
      </w:r>
    </w:p>
    <w:p w:rsidR="00D86A6F" w:rsidRPr="00B03CD3" w:rsidRDefault="00D86A6F" w:rsidP="00D86A6F">
      <w:pPr>
        <w:pStyle w:val="ListParagraph"/>
        <w:rPr>
          <w:rFonts w:ascii="CMR12" w:eastAsiaTheme="minorHAnsi" w:hAnsi="CMR12" w:cs="CMR12"/>
        </w:rPr>
      </w:pPr>
    </w:p>
    <w:p w:rsidR="00D86A6F" w:rsidRDefault="00D86A6F" w:rsidP="00D86A6F">
      <w:pPr>
        <w:pStyle w:val="ListParagraph"/>
        <w:numPr>
          <w:ilvl w:val="0"/>
          <w:numId w:val="1"/>
        </w:numPr>
        <w:autoSpaceDE w:val="0"/>
        <w:autoSpaceDN w:val="0"/>
        <w:adjustRightInd w:val="0"/>
        <w:rPr>
          <w:rFonts w:ascii="CMR12" w:eastAsiaTheme="minorHAnsi" w:hAnsi="CMR12" w:cs="CMR12"/>
        </w:rPr>
      </w:pPr>
      <w:r w:rsidRPr="00B03CD3">
        <w:rPr>
          <w:rFonts w:ascii="CMR12" w:eastAsiaTheme="minorHAnsi" w:hAnsi="CMR12" w:cs="CMR12"/>
        </w:rPr>
        <w:t>3. Use the techniques of this section to estimate the mean and standard deviation from each of the data summaries. Enter the results in the table below.</w:t>
      </w:r>
    </w:p>
    <w:p w:rsidR="00D86A6F" w:rsidRPr="00B03CD3" w:rsidRDefault="00D86A6F" w:rsidP="00D86A6F">
      <w:pPr>
        <w:pStyle w:val="ListParagraph"/>
        <w:rPr>
          <w:rFonts w:ascii="CMR12" w:eastAsiaTheme="minorHAnsi" w:hAnsi="CMR12" w:cs="CMR12"/>
        </w:rPr>
      </w:pPr>
    </w:p>
    <w:p w:rsidR="00D86A6F" w:rsidRPr="00B03CD3" w:rsidRDefault="00D86A6F" w:rsidP="00D86A6F">
      <w:pPr>
        <w:pStyle w:val="ListParagraph"/>
        <w:numPr>
          <w:ilvl w:val="0"/>
          <w:numId w:val="1"/>
        </w:numPr>
        <w:autoSpaceDE w:val="0"/>
        <w:autoSpaceDN w:val="0"/>
        <w:adjustRightInd w:val="0"/>
        <w:rPr>
          <w:rFonts w:ascii="CMR12" w:eastAsiaTheme="minorHAnsi" w:hAnsi="CMR12" w:cs="CMR12"/>
        </w:rPr>
      </w:pPr>
      <w:r w:rsidRPr="00B03CD3">
        <w:rPr>
          <w:rFonts w:ascii="CMR12" w:eastAsiaTheme="minorHAnsi" w:hAnsi="CMR12" w:cs="CMR12"/>
        </w:rPr>
        <w:t>Once you have recorded the results of your calculations in the table below, think about how our assumptions work when estimating the mean and standard deviation. For which types of data are these estimates most accurate? Why? For which are the estimates least accurate? Why? Keep in mind, these errors may seem small; typically the most error you get with these data is about 0.5 to 1.0, but that's about a 1% to 2% error in estimating these statistics! How does the bin width affect the accuracy of the estimates?</w:t>
      </w:r>
    </w:p>
    <w:p w:rsidR="00D86A6F" w:rsidRDefault="00D86A6F" w:rsidP="00D86A6F">
      <w:pPr>
        <w:rPr>
          <w:rFonts w:ascii="CMR12" w:eastAsiaTheme="minorHAnsi" w:hAnsi="CMR12" w:cs="CMR12"/>
        </w:rPr>
      </w:pPr>
    </w:p>
    <w:tbl>
      <w:tblPr>
        <w:tblStyle w:val="TableGrid"/>
        <w:tblW w:w="0" w:type="auto"/>
        <w:tblLook w:val="01E0" w:firstRow="1" w:lastRow="1" w:firstColumn="1" w:lastColumn="1" w:noHBand="0" w:noVBand="0"/>
      </w:tblPr>
      <w:tblGrid>
        <w:gridCol w:w="2808"/>
        <w:gridCol w:w="1353"/>
        <w:gridCol w:w="1354"/>
        <w:gridCol w:w="1353"/>
        <w:gridCol w:w="1354"/>
        <w:gridCol w:w="1354"/>
      </w:tblGrid>
      <w:tr w:rsidR="00D86A6F" w:rsidTr="00354781">
        <w:tc>
          <w:tcPr>
            <w:tcW w:w="2808" w:type="dxa"/>
          </w:tcPr>
          <w:p w:rsidR="00D86A6F" w:rsidRDefault="00D86A6F" w:rsidP="00354781"/>
        </w:tc>
        <w:tc>
          <w:tcPr>
            <w:tcW w:w="1353" w:type="dxa"/>
          </w:tcPr>
          <w:p w:rsidR="00D86A6F" w:rsidRDefault="00D86A6F" w:rsidP="00354781">
            <w:r>
              <w:t>Symmetric</w:t>
            </w:r>
          </w:p>
        </w:tc>
        <w:tc>
          <w:tcPr>
            <w:tcW w:w="1354" w:type="dxa"/>
          </w:tcPr>
          <w:p w:rsidR="00D86A6F" w:rsidRDefault="00D86A6F" w:rsidP="00354781">
            <w:r>
              <w:t>Positively Skewed</w:t>
            </w:r>
          </w:p>
        </w:tc>
        <w:tc>
          <w:tcPr>
            <w:tcW w:w="1353" w:type="dxa"/>
          </w:tcPr>
          <w:p w:rsidR="00D86A6F" w:rsidRDefault="00D86A6F" w:rsidP="00354781">
            <w:r>
              <w:t>Negatively Skewed</w:t>
            </w:r>
          </w:p>
        </w:tc>
        <w:tc>
          <w:tcPr>
            <w:tcW w:w="1354" w:type="dxa"/>
          </w:tcPr>
          <w:p w:rsidR="00D86A6F" w:rsidRDefault="00D86A6F" w:rsidP="00354781">
            <w:r>
              <w:t>Bimodal</w:t>
            </w:r>
          </w:p>
        </w:tc>
        <w:tc>
          <w:tcPr>
            <w:tcW w:w="1354" w:type="dxa"/>
          </w:tcPr>
          <w:p w:rsidR="00D86A6F" w:rsidRDefault="00D86A6F" w:rsidP="00354781">
            <w:r>
              <w:t>Uniform</w:t>
            </w:r>
          </w:p>
        </w:tc>
      </w:tr>
      <w:tr w:rsidR="00D86A6F" w:rsidTr="00354781">
        <w:tc>
          <w:tcPr>
            <w:tcW w:w="2808" w:type="dxa"/>
          </w:tcPr>
          <w:p w:rsidR="00D86A6F" w:rsidRDefault="00D86A6F" w:rsidP="00354781">
            <w:r>
              <w:t>Actual Mean</w:t>
            </w:r>
          </w:p>
        </w:tc>
        <w:tc>
          <w:tcPr>
            <w:tcW w:w="1353" w:type="dxa"/>
          </w:tcPr>
          <w:p w:rsidR="00D86A6F" w:rsidRDefault="00D86A6F" w:rsidP="00354781"/>
        </w:tc>
        <w:tc>
          <w:tcPr>
            <w:tcW w:w="1354" w:type="dxa"/>
          </w:tcPr>
          <w:p w:rsidR="00D86A6F" w:rsidRDefault="00D86A6F" w:rsidP="00354781"/>
        </w:tc>
        <w:tc>
          <w:tcPr>
            <w:tcW w:w="1353" w:type="dxa"/>
          </w:tcPr>
          <w:p w:rsidR="00D86A6F" w:rsidRDefault="00D86A6F" w:rsidP="00354781"/>
        </w:tc>
        <w:tc>
          <w:tcPr>
            <w:tcW w:w="1354" w:type="dxa"/>
          </w:tcPr>
          <w:p w:rsidR="00D86A6F" w:rsidRDefault="00D86A6F" w:rsidP="00354781"/>
        </w:tc>
        <w:tc>
          <w:tcPr>
            <w:tcW w:w="1354" w:type="dxa"/>
          </w:tcPr>
          <w:p w:rsidR="00D86A6F" w:rsidRDefault="00D86A6F" w:rsidP="00354781"/>
        </w:tc>
      </w:tr>
      <w:tr w:rsidR="00D86A6F" w:rsidTr="00354781">
        <w:tc>
          <w:tcPr>
            <w:tcW w:w="2808" w:type="dxa"/>
          </w:tcPr>
          <w:p w:rsidR="00D86A6F" w:rsidRDefault="00D86A6F" w:rsidP="00354781">
            <w:r>
              <w:t>Mean (bin width = 10)</w:t>
            </w:r>
          </w:p>
        </w:tc>
        <w:tc>
          <w:tcPr>
            <w:tcW w:w="1353" w:type="dxa"/>
          </w:tcPr>
          <w:p w:rsidR="00D86A6F" w:rsidRDefault="00D86A6F" w:rsidP="00354781"/>
        </w:tc>
        <w:tc>
          <w:tcPr>
            <w:tcW w:w="1354" w:type="dxa"/>
          </w:tcPr>
          <w:p w:rsidR="00D86A6F" w:rsidRDefault="00D86A6F" w:rsidP="00354781"/>
        </w:tc>
        <w:tc>
          <w:tcPr>
            <w:tcW w:w="1353" w:type="dxa"/>
          </w:tcPr>
          <w:p w:rsidR="00D86A6F" w:rsidRDefault="00D86A6F" w:rsidP="00354781"/>
        </w:tc>
        <w:tc>
          <w:tcPr>
            <w:tcW w:w="1354" w:type="dxa"/>
          </w:tcPr>
          <w:p w:rsidR="00D86A6F" w:rsidRDefault="00D86A6F" w:rsidP="00354781"/>
        </w:tc>
        <w:tc>
          <w:tcPr>
            <w:tcW w:w="1354" w:type="dxa"/>
          </w:tcPr>
          <w:p w:rsidR="00D86A6F" w:rsidRDefault="00D86A6F" w:rsidP="00354781"/>
        </w:tc>
      </w:tr>
      <w:tr w:rsidR="00D86A6F" w:rsidTr="00354781">
        <w:tc>
          <w:tcPr>
            <w:tcW w:w="2808" w:type="dxa"/>
          </w:tcPr>
          <w:p w:rsidR="00D86A6F" w:rsidRDefault="00D86A6F" w:rsidP="00354781">
            <w:r>
              <w:t>Mean (bin width = 25)</w:t>
            </w:r>
          </w:p>
        </w:tc>
        <w:tc>
          <w:tcPr>
            <w:tcW w:w="1353" w:type="dxa"/>
          </w:tcPr>
          <w:p w:rsidR="00D86A6F" w:rsidRDefault="00D86A6F" w:rsidP="00354781"/>
        </w:tc>
        <w:tc>
          <w:tcPr>
            <w:tcW w:w="1354" w:type="dxa"/>
          </w:tcPr>
          <w:p w:rsidR="00D86A6F" w:rsidRDefault="00D86A6F" w:rsidP="00354781"/>
        </w:tc>
        <w:tc>
          <w:tcPr>
            <w:tcW w:w="1353" w:type="dxa"/>
          </w:tcPr>
          <w:p w:rsidR="00D86A6F" w:rsidRDefault="00D86A6F" w:rsidP="00354781"/>
        </w:tc>
        <w:tc>
          <w:tcPr>
            <w:tcW w:w="1354" w:type="dxa"/>
          </w:tcPr>
          <w:p w:rsidR="00D86A6F" w:rsidRDefault="00D86A6F" w:rsidP="00354781"/>
        </w:tc>
        <w:tc>
          <w:tcPr>
            <w:tcW w:w="1354" w:type="dxa"/>
          </w:tcPr>
          <w:p w:rsidR="00D86A6F" w:rsidRDefault="00D86A6F" w:rsidP="00354781"/>
        </w:tc>
      </w:tr>
      <w:tr w:rsidR="00D86A6F" w:rsidTr="00354781">
        <w:tc>
          <w:tcPr>
            <w:tcW w:w="2808" w:type="dxa"/>
          </w:tcPr>
          <w:p w:rsidR="00D86A6F" w:rsidRDefault="00D86A6F" w:rsidP="00354781">
            <w:r>
              <w:t>Actual St Dev</w:t>
            </w:r>
          </w:p>
        </w:tc>
        <w:tc>
          <w:tcPr>
            <w:tcW w:w="1353" w:type="dxa"/>
          </w:tcPr>
          <w:p w:rsidR="00D86A6F" w:rsidRDefault="00D86A6F" w:rsidP="00354781"/>
        </w:tc>
        <w:tc>
          <w:tcPr>
            <w:tcW w:w="1354" w:type="dxa"/>
          </w:tcPr>
          <w:p w:rsidR="00D86A6F" w:rsidRDefault="00D86A6F" w:rsidP="00354781"/>
        </w:tc>
        <w:tc>
          <w:tcPr>
            <w:tcW w:w="1353" w:type="dxa"/>
          </w:tcPr>
          <w:p w:rsidR="00D86A6F" w:rsidRDefault="00D86A6F" w:rsidP="00354781"/>
        </w:tc>
        <w:tc>
          <w:tcPr>
            <w:tcW w:w="1354" w:type="dxa"/>
          </w:tcPr>
          <w:p w:rsidR="00D86A6F" w:rsidRDefault="00D86A6F" w:rsidP="00354781"/>
        </w:tc>
        <w:tc>
          <w:tcPr>
            <w:tcW w:w="1354" w:type="dxa"/>
          </w:tcPr>
          <w:p w:rsidR="00D86A6F" w:rsidRDefault="00D86A6F" w:rsidP="00354781"/>
        </w:tc>
      </w:tr>
      <w:tr w:rsidR="00D86A6F" w:rsidTr="00354781">
        <w:tc>
          <w:tcPr>
            <w:tcW w:w="2808" w:type="dxa"/>
          </w:tcPr>
          <w:p w:rsidR="00D86A6F" w:rsidRDefault="00D86A6F" w:rsidP="00354781">
            <w:r>
              <w:t>St Dev (bin width = 10)</w:t>
            </w:r>
          </w:p>
        </w:tc>
        <w:tc>
          <w:tcPr>
            <w:tcW w:w="1353" w:type="dxa"/>
          </w:tcPr>
          <w:p w:rsidR="00D86A6F" w:rsidRDefault="00D86A6F" w:rsidP="00354781"/>
        </w:tc>
        <w:tc>
          <w:tcPr>
            <w:tcW w:w="1354" w:type="dxa"/>
          </w:tcPr>
          <w:p w:rsidR="00D86A6F" w:rsidRDefault="00D86A6F" w:rsidP="00354781"/>
        </w:tc>
        <w:tc>
          <w:tcPr>
            <w:tcW w:w="1353" w:type="dxa"/>
          </w:tcPr>
          <w:p w:rsidR="00D86A6F" w:rsidRDefault="00D86A6F" w:rsidP="00354781"/>
        </w:tc>
        <w:tc>
          <w:tcPr>
            <w:tcW w:w="1354" w:type="dxa"/>
          </w:tcPr>
          <w:p w:rsidR="00D86A6F" w:rsidRDefault="00D86A6F" w:rsidP="00354781"/>
        </w:tc>
        <w:tc>
          <w:tcPr>
            <w:tcW w:w="1354" w:type="dxa"/>
          </w:tcPr>
          <w:p w:rsidR="00D86A6F" w:rsidRDefault="00D86A6F" w:rsidP="00354781"/>
        </w:tc>
      </w:tr>
      <w:tr w:rsidR="00D86A6F" w:rsidTr="00354781">
        <w:tc>
          <w:tcPr>
            <w:tcW w:w="2808" w:type="dxa"/>
          </w:tcPr>
          <w:p w:rsidR="00D86A6F" w:rsidRDefault="00D86A6F" w:rsidP="00354781">
            <w:r>
              <w:t>St Dev (bin width = 25)</w:t>
            </w:r>
          </w:p>
        </w:tc>
        <w:tc>
          <w:tcPr>
            <w:tcW w:w="1353" w:type="dxa"/>
          </w:tcPr>
          <w:p w:rsidR="00D86A6F" w:rsidRDefault="00D86A6F" w:rsidP="00354781"/>
        </w:tc>
        <w:tc>
          <w:tcPr>
            <w:tcW w:w="1354" w:type="dxa"/>
          </w:tcPr>
          <w:p w:rsidR="00D86A6F" w:rsidRDefault="00D86A6F" w:rsidP="00354781"/>
        </w:tc>
        <w:tc>
          <w:tcPr>
            <w:tcW w:w="1353" w:type="dxa"/>
          </w:tcPr>
          <w:p w:rsidR="00D86A6F" w:rsidRDefault="00D86A6F" w:rsidP="00354781"/>
        </w:tc>
        <w:tc>
          <w:tcPr>
            <w:tcW w:w="1354" w:type="dxa"/>
          </w:tcPr>
          <w:p w:rsidR="00D86A6F" w:rsidRDefault="00D86A6F" w:rsidP="00354781"/>
        </w:tc>
        <w:tc>
          <w:tcPr>
            <w:tcW w:w="1354" w:type="dxa"/>
          </w:tcPr>
          <w:p w:rsidR="00D86A6F" w:rsidRDefault="00D86A6F" w:rsidP="00354781"/>
        </w:tc>
      </w:tr>
    </w:tbl>
    <w:p w:rsidR="00D86A6F" w:rsidRDefault="00D86A6F" w:rsidP="00D86A6F"/>
    <w:p w:rsidR="00D86A6F" w:rsidRDefault="00D86A6F" w:rsidP="00D86A6F">
      <w:pPr>
        <w:rPr>
          <w:rFonts w:ascii="CMR12" w:eastAsiaTheme="minorHAnsi" w:hAnsi="CMR12" w:cs="CMR12"/>
        </w:rPr>
      </w:pPr>
    </w:p>
    <w:p w:rsidR="00D86A6F" w:rsidRDefault="00D86A6F" w:rsidP="00D86A6F">
      <w:r>
        <w:rPr>
          <w:noProof/>
        </w:rPr>
        <w:lastRenderedPageBreak/>
        <w:drawing>
          <wp:inline distT="0" distB="0" distL="0" distR="0" wp14:anchorId="2FD3B489" wp14:editId="67C1C5D5">
            <wp:extent cx="5411972" cy="3706829"/>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screen">
                      <a:extLst>
                        <a:ext uri="{28A0092B-C50C-407E-A947-70E740481C1C}">
                          <a14:useLocalDpi xmlns:a14="http://schemas.microsoft.com/office/drawing/2010/main"/>
                        </a:ext>
                      </a:extLst>
                    </a:blip>
                    <a:srcRect/>
                    <a:stretch/>
                  </pic:blipFill>
                  <pic:spPr bwMode="auto">
                    <a:xfrm>
                      <a:off x="0" y="0"/>
                      <a:ext cx="5422433" cy="3713994"/>
                    </a:xfrm>
                    <a:prstGeom prst="rect">
                      <a:avLst/>
                    </a:prstGeom>
                    <a:ln>
                      <a:noFill/>
                    </a:ln>
                    <a:extLst>
                      <a:ext uri="{53640926-AAD7-44D8-BBD7-CCE9431645EC}">
                        <a14:shadowObscured xmlns:a14="http://schemas.microsoft.com/office/drawing/2010/main"/>
                      </a:ext>
                    </a:extLst>
                  </pic:spPr>
                </pic:pic>
              </a:graphicData>
            </a:graphic>
          </wp:inline>
        </w:drawing>
      </w:r>
    </w:p>
    <w:p w:rsidR="0006730D" w:rsidRDefault="0006730D">
      <w:bookmarkStart w:id="1" w:name="_GoBack"/>
      <w:bookmarkEnd w:id="1"/>
    </w:p>
    <w:sectPr w:rsidR="000673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MR12">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D0445"/>
    <w:multiLevelType w:val="hybridMultilevel"/>
    <w:tmpl w:val="FD288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A6F"/>
    <w:rsid w:val="0006730D"/>
    <w:rsid w:val="00D86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A6F"/>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D86A6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Title">
    <w:name w:val="Subsection_Title"/>
    <w:basedOn w:val="Heading3"/>
    <w:rsid w:val="00D86A6F"/>
    <w:pPr>
      <w:keepLines w:val="0"/>
      <w:spacing w:before="240" w:after="60"/>
    </w:pPr>
    <w:rPr>
      <w:rFonts w:ascii="Arial" w:eastAsia="Times New Roman" w:hAnsi="Arial" w:cs="Arial"/>
      <w:color w:val="auto"/>
      <w:sz w:val="26"/>
      <w:szCs w:val="26"/>
    </w:rPr>
  </w:style>
  <w:style w:type="table" w:styleId="TableGrid">
    <w:name w:val="Table Grid"/>
    <w:basedOn w:val="TableNormal"/>
    <w:rsid w:val="00D86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6A6F"/>
    <w:pPr>
      <w:ind w:left="720"/>
      <w:contextualSpacing/>
    </w:pPr>
  </w:style>
  <w:style w:type="character" w:customStyle="1" w:styleId="Heading3Char">
    <w:name w:val="Heading 3 Char"/>
    <w:basedOn w:val="DefaultParagraphFont"/>
    <w:link w:val="Heading3"/>
    <w:uiPriority w:val="9"/>
    <w:semiHidden/>
    <w:rsid w:val="00D86A6F"/>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D86A6F"/>
    <w:rPr>
      <w:rFonts w:ascii="Tahoma" w:hAnsi="Tahoma" w:cs="Tahoma"/>
      <w:sz w:val="16"/>
      <w:szCs w:val="16"/>
    </w:rPr>
  </w:style>
  <w:style w:type="character" w:customStyle="1" w:styleId="BalloonTextChar">
    <w:name w:val="Balloon Text Char"/>
    <w:basedOn w:val="DefaultParagraphFont"/>
    <w:link w:val="BalloonText"/>
    <w:uiPriority w:val="99"/>
    <w:semiHidden/>
    <w:rsid w:val="00D86A6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A6F"/>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D86A6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Title">
    <w:name w:val="Subsection_Title"/>
    <w:basedOn w:val="Heading3"/>
    <w:rsid w:val="00D86A6F"/>
    <w:pPr>
      <w:keepLines w:val="0"/>
      <w:spacing w:before="240" w:after="60"/>
    </w:pPr>
    <w:rPr>
      <w:rFonts w:ascii="Arial" w:eastAsia="Times New Roman" w:hAnsi="Arial" w:cs="Arial"/>
      <w:color w:val="auto"/>
      <w:sz w:val="26"/>
      <w:szCs w:val="26"/>
    </w:rPr>
  </w:style>
  <w:style w:type="table" w:styleId="TableGrid">
    <w:name w:val="Table Grid"/>
    <w:basedOn w:val="TableNormal"/>
    <w:rsid w:val="00D86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6A6F"/>
    <w:pPr>
      <w:ind w:left="720"/>
      <w:contextualSpacing/>
    </w:pPr>
  </w:style>
  <w:style w:type="character" w:customStyle="1" w:styleId="Heading3Char">
    <w:name w:val="Heading 3 Char"/>
    <w:basedOn w:val="DefaultParagraphFont"/>
    <w:link w:val="Heading3"/>
    <w:uiPriority w:val="9"/>
    <w:semiHidden/>
    <w:rsid w:val="00D86A6F"/>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D86A6F"/>
    <w:rPr>
      <w:rFonts w:ascii="Tahoma" w:hAnsi="Tahoma" w:cs="Tahoma"/>
      <w:sz w:val="16"/>
      <w:szCs w:val="16"/>
    </w:rPr>
  </w:style>
  <w:style w:type="character" w:customStyle="1" w:styleId="BalloonTextChar">
    <w:name w:val="Balloon Text Char"/>
    <w:basedOn w:val="DefaultParagraphFont"/>
    <w:link w:val="BalloonText"/>
    <w:uiPriority w:val="99"/>
    <w:semiHidden/>
    <w:rsid w:val="00D86A6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 John Fisher College</Company>
  <LinksUpToDate>false</LinksUpToDate>
  <CharactersWithSpaces>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 Kris</dc:creator>
  <cp:lastModifiedBy>Green, Kris</cp:lastModifiedBy>
  <cp:revision>1</cp:revision>
  <dcterms:created xsi:type="dcterms:W3CDTF">2014-08-28T13:37:00Z</dcterms:created>
  <dcterms:modified xsi:type="dcterms:W3CDTF">2014-08-28T13:37:00Z</dcterms:modified>
</cp:coreProperties>
</file>